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EA" w:rsidRDefault="00C808EA">
      <w:r>
        <w:t>Bilan moral Walibi, le 25 septembre 2016</w:t>
      </w:r>
    </w:p>
    <w:p w:rsidR="00C808EA" w:rsidRDefault="00C808EA">
      <w:r>
        <w:t xml:space="preserve">Nous avons retrouvé les six familles sur le parking du parc. Un adhérent accompagnait chaque famille, à l’exception </w:t>
      </w:r>
      <w:proofErr w:type="gramStart"/>
      <w:r>
        <w:t>d’une (5 adhérents</w:t>
      </w:r>
      <w:proofErr w:type="gramEnd"/>
      <w:r>
        <w:t xml:space="preserve"> pour 6 familles). Une personne de l’association est allée retirer les entrées pour tout le monde puis chaque famille à ensuite pu profiter</w:t>
      </w:r>
      <w:r w:rsidR="002E257F">
        <w:t xml:space="preserve"> des manèges, des spectacles et des animaux du parc</w:t>
      </w:r>
      <w:r>
        <w:t>. Nous ne nous sommes pas ret</w:t>
      </w:r>
      <w:r w:rsidR="002E257F">
        <w:t>rouvés à</w:t>
      </w:r>
      <w:r>
        <w:t xml:space="preserve"> midi</w:t>
      </w:r>
      <w:r w:rsidR="002E257F">
        <w:t xml:space="preserve"> mais pour le goûter. Ainsi chacun a</w:t>
      </w:r>
      <w:r>
        <w:t xml:space="preserve"> pu raconter sa journée à ce moment et échanger ses impressions sur les différentes attractions.</w:t>
      </w:r>
      <w:r w:rsidR="002E257F" w:rsidRPr="002E257F">
        <w:t xml:space="preserve"> </w:t>
      </w:r>
      <w:r w:rsidR="002E257F">
        <w:t>Suite au goûter certaines familles sont rentrées et d’autres ont continué à profiter du parc.</w:t>
      </w:r>
      <w:r>
        <w:t xml:space="preserve"> L</w:t>
      </w:r>
      <w:r w:rsidR="002E257F">
        <w:t>es enfants (et les grands), ont beaucoup apprécié cette journée et sont repartis, certes fatigués, mais avec un grand sourire !</w:t>
      </w:r>
    </w:p>
    <w:sectPr w:rsidR="00C808EA" w:rsidSect="0014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C808EA"/>
    <w:rsid w:val="00145505"/>
    <w:rsid w:val="002E257F"/>
    <w:rsid w:val="00C80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jacquet</dc:creator>
  <cp:lastModifiedBy>noemie jacquet</cp:lastModifiedBy>
  <cp:revision>1</cp:revision>
  <dcterms:created xsi:type="dcterms:W3CDTF">2016-10-02T18:44:00Z</dcterms:created>
  <dcterms:modified xsi:type="dcterms:W3CDTF">2016-10-02T19:00:00Z</dcterms:modified>
</cp:coreProperties>
</file>